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84" w:tblpY="196"/>
        <w:tblW w:w="16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0"/>
        <w:gridCol w:w="5517"/>
        <w:gridCol w:w="5409"/>
      </w:tblGrid>
      <w:tr w:rsidR="00FF0232" w:rsidRPr="00113C7F" w:rsidTr="00780706">
        <w:trPr>
          <w:trHeight w:val="20"/>
        </w:trPr>
        <w:tc>
          <w:tcPr>
            <w:tcW w:w="5450" w:type="dxa"/>
            <w:tcMar>
              <w:left w:w="170" w:type="dxa"/>
              <w:right w:w="170" w:type="dxa"/>
            </w:tcMar>
          </w:tcPr>
          <w:p w:rsidR="002D34DD" w:rsidRPr="009A4768" w:rsidRDefault="002D34DD" w:rsidP="00F61FB2">
            <w:pPr>
              <w:pStyle w:val="a6"/>
              <w:spacing w:before="360" w:line="276" w:lineRule="auto"/>
              <w:ind w:left="0"/>
              <w:rPr>
                <w:rFonts w:ascii="Times New Roman" w:hAnsi="Times New Roman" w:cs="Times New Roman"/>
                <w:color w:val="FF0000"/>
                <w:sz w:val="28"/>
                <w:szCs w:val="28"/>
              </w:rPr>
            </w:pPr>
            <w:r w:rsidRPr="009A4768">
              <w:rPr>
                <w:rFonts w:ascii="Times New Roman" w:hAnsi="Times New Roman" w:cs="Times New Roman"/>
                <w:color w:val="FF0000"/>
                <w:sz w:val="28"/>
                <w:szCs w:val="28"/>
              </w:rPr>
              <w:t>Меры предосторожности при гололеде</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Н</w:t>
            </w:r>
            <w:r w:rsidR="009A4768" w:rsidRPr="009A4768">
              <w:rPr>
                <w:rFonts w:ascii="Times New Roman" w:hAnsi="Times New Roman" w:cs="Times New Roman"/>
                <w:color w:val="2B2B2B"/>
                <w:sz w:val="28"/>
                <w:szCs w:val="28"/>
              </w:rPr>
              <w:t>адевайте обувь на низком каблуке</w:t>
            </w:r>
            <w:r w:rsidRPr="009A4768">
              <w:rPr>
                <w:rFonts w:ascii="Times New Roman" w:hAnsi="Times New Roman" w:cs="Times New Roman"/>
                <w:color w:val="2B2B2B"/>
                <w:sz w:val="28"/>
                <w:szCs w:val="28"/>
              </w:rPr>
              <w:t xml:space="preserve"> с рельефной подошвой из пористого материала</w:t>
            </w:r>
            <w:r w:rsidR="009A4768">
              <w:rPr>
                <w:rFonts w:ascii="Times New Roman" w:hAnsi="Times New Roman" w:cs="Times New Roman"/>
                <w:color w:val="2B2B2B"/>
                <w:sz w:val="28"/>
                <w:szCs w:val="28"/>
              </w:rPr>
              <w:t>.</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Передвигайтесь медленно</w:t>
            </w:r>
            <w:r w:rsidR="009A4768">
              <w:rPr>
                <w:rFonts w:ascii="Times New Roman" w:hAnsi="Times New Roman" w:cs="Times New Roman"/>
                <w:color w:val="2B2B2B"/>
                <w:sz w:val="28"/>
                <w:szCs w:val="28"/>
              </w:rPr>
              <w:t>.</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Не занимайте руки хрупкой или тяжелой ношей</w:t>
            </w:r>
            <w:r w:rsidR="009A4768">
              <w:rPr>
                <w:rFonts w:ascii="Times New Roman" w:hAnsi="Times New Roman" w:cs="Times New Roman"/>
                <w:color w:val="2B2B2B"/>
                <w:sz w:val="28"/>
                <w:szCs w:val="28"/>
              </w:rPr>
              <w:t>.</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Не держите руки в карманах</w:t>
            </w:r>
            <w:r w:rsidR="009A4768">
              <w:rPr>
                <w:rFonts w:ascii="Times New Roman" w:hAnsi="Times New Roman" w:cs="Times New Roman"/>
                <w:color w:val="2B2B2B"/>
                <w:sz w:val="28"/>
                <w:szCs w:val="28"/>
              </w:rPr>
              <w:t>.</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Не проходите вблизи зданий и деревьев, чтобы избежать падающей сосульки или обледенелой ветки.</w:t>
            </w:r>
          </w:p>
          <w:p w:rsidR="002D34DD"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Соблюдайте особую осторожность при переходе дороги.</w:t>
            </w:r>
          </w:p>
          <w:p w:rsidR="00606CEA" w:rsidRPr="009A4768" w:rsidRDefault="002D34DD" w:rsidP="00F61FB2">
            <w:pPr>
              <w:pStyle w:val="a6"/>
              <w:spacing w:line="276" w:lineRule="auto"/>
              <w:ind w:left="0"/>
              <w:rPr>
                <w:rFonts w:ascii="Times New Roman" w:hAnsi="Times New Roman" w:cs="Times New Roman"/>
                <w:color w:val="2B2B2B"/>
                <w:sz w:val="28"/>
                <w:szCs w:val="28"/>
              </w:rPr>
            </w:pPr>
            <w:r w:rsidRPr="009A4768">
              <w:rPr>
                <w:rFonts w:ascii="Times New Roman" w:hAnsi="Times New Roman" w:cs="Times New Roman"/>
                <w:color w:val="2B2B2B"/>
                <w:sz w:val="28"/>
                <w:szCs w:val="28"/>
              </w:rPr>
              <w:t>Старайтесь обходить опасные места (замерзшие лужи, склоны, лестницы и т.п.)</w:t>
            </w:r>
            <w:r w:rsidR="009A4768">
              <w:rPr>
                <w:rFonts w:ascii="Times New Roman" w:hAnsi="Times New Roman" w:cs="Times New Roman"/>
                <w:color w:val="2B2B2B"/>
                <w:sz w:val="28"/>
                <w:szCs w:val="28"/>
              </w:rPr>
              <w:t>.</w:t>
            </w:r>
          </w:p>
          <w:p w:rsidR="009A4768" w:rsidRPr="009A4768" w:rsidRDefault="009A4768" w:rsidP="00F61FB2">
            <w:pPr>
              <w:ind w:firstLine="709"/>
              <w:jc w:val="both"/>
              <w:rPr>
                <w:rFonts w:ascii="Times New Roman" w:hAnsi="Times New Roman" w:cs="Times New Roman"/>
                <w:b/>
                <w:sz w:val="28"/>
                <w:szCs w:val="28"/>
              </w:rPr>
            </w:pPr>
            <w:r w:rsidRPr="009A4768">
              <w:rPr>
                <w:rFonts w:ascii="Times New Roman" w:hAnsi="Times New Roman" w:cs="Times New Roman"/>
                <w:b/>
                <w:sz w:val="28"/>
                <w:szCs w:val="28"/>
              </w:rPr>
              <w:t>Будьте всегда начеку - и ни гололёд, ни другие неприятности не смогут застать вас врасплох!</w:t>
            </w:r>
          </w:p>
          <w:p w:rsidR="009A4768" w:rsidRPr="009A4768" w:rsidRDefault="009A4768" w:rsidP="00F61FB2">
            <w:pPr>
              <w:jc w:val="both"/>
              <w:rPr>
                <w:rFonts w:ascii="Times New Roman" w:hAnsi="Times New Roman" w:cs="Times New Roman"/>
                <w:color w:val="2B2B2B"/>
                <w:sz w:val="28"/>
                <w:szCs w:val="28"/>
              </w:rPr>
            </w:pPr>
          </w:p>
          <w:p w:rsidR="009A4768" w:rsidRPr="009A4768" w:rsidRDefault="009A4768" w:rsidP="00F61FB2">
            <w:pPr>
              <w:jc w:val="center"/>
              <w:rPr>
                <w:rFonts w:ascii="Times New Roman" w:hAnsi="Times New Roman" w:cs="Times New Roman"/>
                <w:b/>
                <w:bCs/>
                <w:color w:val="FF0000"/>
                <w:sz w:val="28"/>
                <w:szCs w:val="28"/>
              </w:rPr>
            </w:pPr>
            <w:r w:rsidRPr="009A4768">
              <w:rPr>
                <w:rFonts w:ascii="Times New Roman" w:hAnsi="Times New Roman" w:cs="Times New Roman"/>
                <w:b/>
                <w:bCs/>
                <w:color w:val="FF0000"/>
                <w:sz w:val="28"/>
                <w:szCs w:val="28"/>
              </w:rPr>
              <w:t>Единый телефон вызова</w:t>
            </w:r>
          </w:p>
          <w:p w:rsidR="009A4768" w:rsidRPr="009A4768" w:rsidRDefault="009A4768" w:rsidP="00F61FB2">
            <w:pPr>
              <w:spacing w:after="120"/>
              <w:jc w:val="center"/>
              <w:rPr>
                <w:rFonts w:ascii="Times New Roman" w:hAnsi="Times New Roman" w:cs="Times New Roman"/>
                <w:color w:val="FF0000"/>
                <w:sz w:val="28"/>
                <w:szCs w:val="28"/>
              </w:rPr>
            </w:pPr>
            <w:r w:rsidRPr="009A4768">
              <w:rPr>
                <w:rFonts w:ascii="Times New Roman" w:hAnsi="Times New Roman" w:cs="Times New Roman"/>
                <w:b/>
                <w:bCs/>
                <w:color w:val="FF0000"/>
                <w:sz w:val="28"/>
                <w:szCs w:val="28"/>
              </w:rPr>
              <w:t>экстренных оперативных служб</w:t>
            </w:r>
          </w:p>
          <w:p w:rsidR="009A4768" w:rsidRPr="009A4768" w:rsidRDefault="009A4768" w:rsidP="00F61FB2">
            <w:pPr>
              <w:pStyle w:val="a6"/>
              <w:ind w:left="0"/>
              <w:jc w:val="center"/>
              <w:rPr>
                <w:b/>
                <w:sz w:val="60"/>
                <w:szCs w:val="60"/>
              </w:rPr>
            </w:pPr>
            <w:r w:rsidRPr="009A4768">
              <w:rPr>
                <w:b/>
                <w:color w:val="C00000"/>
                <w:sz w:val="60"/>
                <w:szCs w:val="60"/>
              </w:rPr>
              <w:t>112</w:t>
            </w:r>
          </w:p>
        </w:tc>
        <w:tc>
          <w:tcPr>
            <w:tcW w:w="5517" w:type="dxa"/>
            <w:tcMar>
              <w:left w:w="170" w:type="dxa"/>
              <w:right w:w="170" w:type="dxa"/>
            </w:tcMar>
          </w:tcPr>
          <w:p w:rsidR="002D34DD" w:rsidRPr="002D34DD" w:rsidRDefault="002D34DD" w:rsidP="00F61FB2">
            <w:pPr>
              <w:spacing w:line="216" w:lineRule="auto"/>
              <w:jc w:val="both"/>
              <w:rPr>
                <w:rFonts w:ascii="Times New Roman" w:hAnsi="Times New Roman" w:cs="Times New Roman"/>
              </w:rPr>
            </w:pPr>
            <w:r w:rsidRPr="002D34DD">
              <w:rPr>
                <w:rFonts w:ascii="Times New Roman" w:hAnsi="Times New Roman" w:cs="Times New Roman"/>
                <w:b/>
                <w:color w:val="008000"/>
              </w:rPr>
              <w:t>Что делать, если кто-то, приземлившись, получил травму?</w:t>
            </w:r>
          </w:p>
          <w:p w:rsidR="002D34DD" w:rsidRPr="002D34DD" w:rsidRDefault="002D34DD" w:rsidP="00F61FB2">
            <w:pPr>
              <w:spacing w:line="216" w:lineRule="auto"/>
              <w:jc w:val="both"/>
              <w:rPr>
                <w:rFonts w:ascii="Times New Roman" w:hAnsi="Times New Roman" w:cs="Times New Roman"/>
              </w:rPr>
            </w:pPr>
            <w:r w:rsidRPr="009A4768">
              <w:rPr>
                <w:rFonts w:ascii="Times New Roman" w:hAnsi="Times New Roman" w:cs="Times New Roman"/>
                <w:color w:val="FF0000"/>
              </w:rPr>
              <w:t>Ссадины, царапины</w:t>
            </w:r>
            <w:r w:rsidRPr="002D34DD">
              <w:rPr>
                <w:rFonts w:ascii="Times New Roman" w:hAnsi="Times New Roman" w:cs="Times New Roman"/>
              </w:rPr>
              <w:t xml:space="preserve"> нужно промыть под струёй тёплой кипячёной воды, затем 3-процентным раствором перекиси водорода или бледно-розовым раствором марганцовки. </w:t>
            </w:r>
          </w:p>
          <w:p w:rsidR="002D34DD" w:rsidRPr="002D34DD" w:rsidRDefault="002D34DD" w:rsidP="00F61FB2">
            <w:pPr>
              <w:spacing w:line="216" w:lineRule="auto"/>
              <w:jc w:val="both"/>
              <w:rPr>
                <w:rFonts w:ascii="Times New Roman" w:hAnsi="Times New Roman" w:cs="Times New Roman"/>
              </w:rPr>
            </w:pPr>
            <w:r w:rsidRPr="009A4768">
              <w:rPr>
                <w:rFonts w:ascii="Times New Roman" w:hAnsi="Times New Roman" w:cs="Times New Roman"/>
              </w:rPr>
              <w:t xml:space="preserve">При </w:t>
            </w:r>
            <w:r w:rsidRPr="009A4768">
              <w:rPr>
                <w:rFonts w:ascii="Times New Roman" w:hAnsi="Times New Roman" w:cs="Times New Roman"/>
                <w:color w:val="FF0000"/>
              </w:rPr>
              <w:t>ушибах</w:t>
            </w:r>
            <w:r w:rsidRPr="009A4768">
              <w:rPr>
                <w:rFonts w:ascii="Times New Roman" w:hAnsi="Times New Roman" w:cs="Times New Roman"/>
              </w:rPr>
              <w:t xml:space="preserve"> первое - приложить холод</w:t>
            </w:r>
            <w:r w:rsidRPr="002D34DD">
              <w:rPr>
                <w:rFonts w:ascii="Times New Roman" w:hAnsi="Times New Roman" w:cs="Times New Roman"/>
                <w:b/>
                <w:i/>
              </w:rPr>
              <w:t xml:space="preserve"> </w:t>
            </w:r>
            <w:r w:rsidRPr="002D34DD">
              <w:rPr>
                <w:rFonts w:ascii="Times New Roman" w:hAnsi="Times New Roman" w:cs="Times New Roman"/>
              </w:rPr>
              <w:t>для уменьшения отёка. Для этого подойдёт полиэтиленовый пакет (грелка, бутылка) с холодной водой или кусочками льда. При ушибе головы могут появиться не только шишка или гематома, но даже кратковременная потеря памяти. Тогда - срочно к врачу!</w:t>
            </w:r>
          </w:p>
          <w:p w:rsidR="002D34DD" w:rsidRPr="002D34DD" w:rsidRDefault="002D34DD" w:rsidP="00F61FB2">
            <w:pPr>
              <w:spacing w:line="216" w:lineRule="auto"/>
              <w:jc w:val="both"/>
              <w:rPr>
                <w:rFonts w:ascii="Times New Roman" w:hAnsi="Times New Roman" w:cs="Times New Roman"/>
              </w:rPr>
            </w:pPr>
            <w:r w:rsidRPr="009A4768">
              <w:rPr>
                <w:rFonts w:ascii="Times New Roman" w:hAnsi="Times New Roman" w:cs="Times New Roman"/>
              </w:rPr>
              <w:t xml:space="preserve">При </w:t>
            </w:r>
            <w:r w:rsidRPr="009A4768">
              <w:rPr>
                <w:rFonts w:ascii="Times New Roman" w:hAnsi="Times New Roman" w:cs="Times New Roman"/>
                <w:color w:val="FF0000"/>
              </w:rPr>
              <w:t>растяжении</w:t>
            </w:r>
            <w:r w:rsidRPr="009A4768">
              <w:rPr>
                <w:rFonts w:ascii="Times New Roman" w:hAnsi="Times New Roman" w:cs="Times New Roman"/>
              </w:rPr>
              <w:t xml:space="preserve"> хоть</w:t>
            </w:r>
            <w:r w:rsidRPr="002D34DD">
              <w:rPr>
                <w:rFonts w:ascii="Times New Roman" w:hAnsi="Times New Roman" w:cs="Times New Roman"/>
              </w:rPr>
              <w:t xml:space="preserve"> и больно, но все-таки можно согнуть и разогнуть ногу, пошевелить пальцами. Част</w:t>
            </w:r>
            <w:r w:rsidR="009A4768">
              <w:rPr>
                <w:rFonts w:ascii="Times New Roman" w:hAnsi="Times New Roman" w:cs="Times New Roman"/>
              </w:rPr>
              <w:t>о</w:t>
            </w:r>
            <w:r w:rsidRPr="002D34DD">
              <w:rPr>
                <w:rFonts w:ascii="Times New Roman" w:hAnsi="Times New Roman" w:cs="Times New Roman"/>
              </w:rPr>
              <w:t xml:space="preserve"> развивается отёк. </w:t>
            </w:r>
            <w:r w:rsidRPr="009A4768">
              <w:rPr>
                <w:rFonts w:ascii="Times New Roman" w:hAnsi="Times New Roman" w:cs="Times New Roman"/>
              </w:rPr>
              <w:t>Наложите на повреждённое место лёд и зафиксируйте повреждённый сустав эластичным бинтом или шарфом. И</w:t>
            </w:r>
            <w:r w:rsidRPr="002D34DD">
              <w:rPr>
                <w:rFonts w:ascii="Times New Roman" w:hAnsi="Times New Roman" w:cs="Times New Roman"/>
              </w:rPr>
              <w:t xml:space="preserve"> загляните в травмпункт: иногда с растяжением по внешним признакам можно спутать трещину кости - это покажет рентген.</w:t>
            </w:r>
          </w:p>
          <w:p w:rsidR="002D34DD" w:rsidRPr="009A4768" w:rsidRDefault="002D34DD" w:rsidP="00F61FB2">
            <w:pPr>
              <w:spacing w:line="216" w:lineRule="auto"/>
              <w:jc w:val="both"/>
              <w:rPr>
                <w:rFonts w:ascii="Times New Roman" w:hAnsi="Times New Roman" w:cs="Times New Roman"/>
              </w:rPr>
            </w:pPr>
            <w:r w:rsidRPr="002D34DD">
              <w:rPr>
                <w:rFonts w:ascii="Times New Roman" w:hAnsi="Times New Roman" w:cs="Times New Roman"/>
              </w:rPr>
              <w:t xml:space="preserve">Резкой болью сопровождается </w:t>
            </w:r>
            <w:r w:rsidRPr="009A4768">
              <w:rPr>
                <w:rFonts w:ascii="Times New Roman" w:hAnsi="Times New Roman" w:cs="Times New Roman"/>
                <w:color w:val="FF0000"/>
              </w:rPr>
              <w:t>вывих</w:t>
            </w:r>
            <w:r w:rsidRPr="002D34DD">
              <w:rPr>
                <w:rFonts w:ascii="Times New Roman" w:hAnsi="Times New Roman" w:cs="Times New Roman"/>
              </w:rPr>
              <w:t xml:space="preserve">, из-за него даже невозможно двигаться. Но человек может шевелить, например, пальцами поврежденной руки. Первым делом помогите пострадавшему сесть и наложите фиксирующую повязку, чтобы рука не двигалась. Повязка-петля должна поддерживать на груди согнутую в локте под прямым углом руку. В качестве экстренных средств для изготовления повязки подойдут шарф, большой платок. Только не пытайтесь </w:t>
            </w:r>
            <w:r w:rsidRPr="009A4768">
              <w:rPr>
                <w:rFonts w:ascii="Times New Roman" w:hAnsi="Times New Roman" w:cs="Times New Roman"/>
              </w:rPr>
              <w:t xml:space="preserve">вправить сустав самостоятельно - срочно отправляйтесь к травматологу! </w:t>
            </w:r>
          </w:p>
          <w:p w:rsidR="002D34DD" w:rsidRPr="009A4768" w:rsidRDefault="002D34DD" w:rsidP="00F61FB2">
            <w:pPr>
              <w:spacing w:line="216" w:lineRule="auto"/>
              <w:jc w:val="both"/>
              <w:rPr>
                <w:rFonts w:ascii="Times New Roman" w:hAnsi="Times New Roman" w:cs="Times New Roman"/>
              </w:rPr>
            </w:pPr>
            <w:r w:rsidRPr="009A4768">
              <w:rPr>
                <w:rFonts w:ascii="Times New Roman" w:hAnsi="Times New Roman" w:cs="Times New Roman"/>
              </w:rPr>
              <w:t xml:space="preserve">При </w:t>
            </w:r>
            <w:r w:rsidRPr="009A4768">
              <w:rPr>
                <w:rFonts w:ascii="Times New Roman" w:hAnsi="Times New Roman" w:cs="Times New Roman"/>
                <w:color w:val="FF0000"/>
              </w:rPr>
              <w:t>переломе</w:t>
            </w:r>
            <w:r w:rsidRPr="009A4768">
              <w:rPr>
                <w:rFonts w:ascii="Times New Roman" w:hAnsi="Times New Roman" w:cs="Times New Roman"/>
              </w:rPr>
              <w:t xml:space="preserve"> боль такая же, как при вывихе, но иногда появляется кровоподтёк и даже кровотечение из раны, быстро нарастает отёк. Отличительный признак - пострадавший не может пошевелить пальцами повреждённой руки или ноги. При подозрении на перелом ногу или руку нужно сразу же зафиксировать. Нельзя наступать на повреждённую ногу. Шину (на крайний случай сойдет прямая палка или доска от ящика) нужно накладывать поверх одежды с внешней стороны ноги.</w:t>
            </w:r>
          </w:p>
          <w:p w:rsidR="00606CEA" w:rsidRPr="006265DC" w:rsidRDefault="002D34DD" w:rsidP="00F61FB2">
            <w:pPr>
              <w:spacing w:line="216" w:lineRule="auto"/>
              <w:jc w:val="both"/>
              <w:rPr>
                <w:b/>
                <w:sz w:val="40"/>
                <w:szCs w:val="40"/>
              </w:rPr>
            </w:pPr>
            <w:r w:rsidRPr="009A4768">
              <w:rPr>
                <w:rFonts w:ascii="Times New Roman" w:hAnsi="Times New Roman" w:cs="Times New Roman"/>
              </w:rPr>
              <w:t xml:space="preserve">Бледный вид, тошнота или рвота, головокружение или вовсе потеря сознания - у бедняги все признаки </w:t>
            </w:r>
            <w:r w:rsidRPr="009A4768">
              <w:rPr>
                <w:rFonts w:ascii="Times New Roman" w:hAnsi="Times New Roman" w:cs="Times New Roman"/>
                <w:color w:val="FF0000"/>
              </w:rPr>
              <w:t>сотрясения мозга</w:t>
            </w:r>
            <w:r w:rsidRPr="009A4768">
              <w:rPr>
                <w:rFonts w:ascii="Times New Roman" w:hAnsi="Times New Roman" w:cs="Times New Roman"/>
              </w:rPr>
              <w:t>. Пострадавшему нужен покой, уложите его, приподняв голову чуть выше тела. На голову положите лёд или холодный компресс. А потом вызывайте врача, даже если человек отказывается от помощи.</w:t>
            </w:r>
          </w:p>
        </w:tc>
        <w:tc>
          <w:tcPr>
            <w:tcW w:w="5409" w:type="dxa"/>
          </w:tcPr>
          <w:p w:rsidR="0046769A" w:rsidRPr="009251D9" w:rsidRDefault="0046769A" w:rsidP="00F61FB2">
            <w:pPr>
              <w:ind w:left="708" w:hanging="708"/>
              <w:jc w:val="right"/>
              <w:rPr>
                <w:rFonts w:ascii="Times New Roman" w:hAnsi="Times New Roman" w:cs="Times New Roman"/>
                <w:sz w:val="16"/>
                <w:szCs w:val="16"/>
              </w:rPr>
            </w:pPr>
          </w:p>
          <w:p w:rsidR="00446F54" w:rsidRDefault="00446F54" w:rsidP="00F61FB2">
            <w:pPr>
              <w:ind w:left="306"/>
              <w:jc w:val="center"/>
              <w:rPr>
                <w:rFonts w:ascii="Times New Roman" w:hAnsi="Times New Roman" w:cs="Times New Roman"/>
                <w:b/>
                <w:sz w:val="20"/>
                <w:szCs w:val="20"/>
              </w:rPr>
            </w:pPr>
            <w:r w:rsidRPr="00446F54">
              <w:rPr>
                <w:rFonts w:ascii="Times New Roman" w:hAnsi="Times New Roman" w:cs="Times New Roman"/>
                <w:b/>
                <w:noProof/>
                <w:sz w:val="20"/>
                <w:szCs w:val="20"/>
                <w:lang w:eastAsia="ru-RU"/>
              </w:rPr>
              <w:drawing>
                <wp:inline distT="0" distB="0" distL="0" distR="0" wp14:anchorId="308AC597" wp14:editId="56CAF72A">
                  <wp:extent cx="1009650" cy="1058137"/>
                  <wp:effectExtent l="0" t="0" r="0" b="8890"/>
                  <wp:docPr id="1" name="Рисунок 1" descr="F:\В работе\Графика\ЛОГО\Вывеска УМ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 работе\Графика\ЛОГО\Вывеска УМЦ.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326" cy="1063038"/>
                          </a:xfrm>
                          <a:prstGeom prst="rect">
                            <a:avLst/>
                          </a:prstGeom>
                          <a:noFill/>
                          <a:ln>
                            <a:noFill/>
                          </a:ln>
                        </pic:spPr>
                      </pic:pic>
                    </a:graphicData>
                  </a:graphic>
                </wp:inline>
              </w:drawing>
            </w:r>
          </w:p>
          <w:p w:rsidR="00446F54" w:rsidRDefault="00446F54" w:rsidP="00F61FB2">
            <w:pPr>
              <w:ind w:left="306"/>
              <w:jc w:val="center"/>
              <w:rPr>
                <w:rFonts w:ascii="Times New Roman" w:hAnsi="Times New Roman" w:cs="Times New Roman"/>
                <w:b/>
                <w:sz w:val="20"/>
                <w:szCs w:val="20"/>
              </w:rPr>
            </w:pPr>
          </w:p>
          <w:p w:rsidR="00A66B58" w:rsidRDefault="007D35A5" w:rsidP="00F61FB2">
            <w:pPr>
              <w:ind w:left="306"/>
              <w:jc w:val="center"/>
              <w:rPr>
                <w:rFonts w:ascii="Times New Roman" w:hAnsi="Times New Roman" w:cs="Times New Roman"/>
                <w:b/>
                <w:sz w:val="28"/>
                <w:szCs w:val="28"/>
              </w:rPr>
            </w:pPr>
            <w:r w:rsidRPr="007D35A5">
              <w:rPr>
                <w:rFonts w:ascii="Times New Roman" w:hAnsi="Times New Roman" w:cs="Times New Roman"/>
                <w:b/>
                <w:sz w:val="24"/>
                <w:szCs w:val="24"/>
              </w:rPr>
              <w:t>Кировское областное государственное образовательное бюджетное учреждение дополнительного профессионального образов</w:t>
            </w:r>
            <w:r>
              <w:rPr>
                <w:rFonts w:ascii="Times New Roman" w:hAnsi="Times New Roman" w:cs="Times New Roman"/>
                <w:b/>
                <w:sz w:val="24"/>
                <w:szCs w:val="24"/>
              </w:rPr>
              <w:t>ания «Учебно-методический центр по </w:t>
            </w:r>
            <w:r w:rsidRPr="007D35A5">
              <w:rPr>
                <w:rFonts w:ascii="Times New Roman" w:hAnsi="Times New Roman" w:cs="Times New Roman"/>
                <w:b/>
                <w:sz w:val="24"/>
                <w:szCs w:val="24"/>
              </w:rPr>
              <w:t>гражданской обороне, чрезвычайным ситуациям и пожарной безопасности Кировской области»</w:t>
            </w:r>
          </w:p>
          <w:p w:rsidR="00A66B58" w:rsidRDefault="00A66B58" w:rsidP="00F61FB2">
            <w:pPr>
              <w:ind w:left="306"/>
              <w:jc w:val="center"/>
              <w:rPr>
                <w:rFonts w:ascii="Times New Roman" w:hAnsi="Times New Roman" w:cs="Times New Roman"/>
                <w:b/>
                <w:sz w:val="28"/>
                <w:szCs w:val="28"/>
              </w:rPr>
            </w:pPr>
          </w:p>
          <w:p w:rsidR="005B384A" w:rsidRDefault="005B384A" w:rsidP="00F61FB2">
            <w:pPr>
              <w:ind w:left="306"/>
              <w:rPr>
                <w:rFonts w:ascii="Times New Roman" w:hAnsi="Times New Roman" w:cs="Times New Roman"/>
                <w:b/>
                <w:sz w:val="28"/>
                <w:szCs w:val="28"/>
              </w:rPr>
            </w:pPr>
          </w:p>
          <w:p w:rsidR="005B384A" w:rsidRDefault="005B384A" w:rsidP="00F61FB2">
            <w:pPr>
              <w:ind w:left="306"/>
              <w:jc w:val="center"/>
              <w:rPr>
                <w:rFonts w:ascii="Times New Roman" w:hAnsi="Times New Roman" w:cs="Times New Roman"/>
                <w:b/>
                <w:sz w:val="28"/>
                <w:szCs w:val="28"/>
              </w:rPr>
            </w:pPr>
          </w:p>
          <w:p w:rsidR="005B384A" w:rsidRDefault="005B384A" w:rsidP="00F61FB2">
            <w:pPr>
              <w:ind w:left="306"/>
              <w:jc w:val="center"/>
              <w:rPr>
                <w:rFonts w:ascii="Times New Roman" w:hAnsi="Times New Roman" w:cs="Times New Roman"/>
                <w:b/>
                <w:sz w:val="28"/>
                <w:szCs w:val="28"/>
              </w:rPr>
            </w:pPr>
          </w:p>
          <w:p w:rsidR="00011EA1" w:rsidRPr="003B530B" w:rsidRDefault="00011EA1" w:rsidP="00F61FB2">
            <w:pPr>
              <w:ind w:left="306"/>
              <w:jc w:val="center"/>
              <w:rPr>
                <w:rFonts w:ascii="Times New Roman" w:hAnsi="Times New Roman" w:cs="Times New Roman"/>
                <w:b/>
                <w:spacing w:val="20"/>
                <w:sz w:val="28"/>
                <w:szCs w:val="28"/>
              </w:rPr>
            </w:pPr>
            <w:r w:rsidRPr="003B530B">
              <w:rPr>
                <w:rFonts w:ascii="Times New Roman" w:hAnsi="Times New Roman" w:cs="Times New Roman"/>
                <w:b/>
                <w:spacing w:val="20"/>
                <w:sz w:val="28"/>
                <w:szCs w:val="28"/>
              </w:rPr>
              <w:t>П</w:t>
            </w:r>
            <w:r w:rsidR="003B530B" w:rsidRPr="003B530B">
              <w:rPr>
                <w:rFonts w:ascii="Times New Roman" w:hAnsi="Times New Roman" w:cs="Times New Roman"/>
                <w:b/>
                <w:spacing w:val="20"/>
                <w:sz w:val="28"/>
                <w:szCs w:val="28"/>
              </w:rPr>
              <w:t>амятка</w:t>
            </w:r>
          </w:p>
          <w:p w:rsidR="0046769A" w:rsidRPr="003B530B" w:rsidRDefault="00195D60" w:rsidP="00F61FB2">
            <w:pPr>
              <w:ind w:left="306"/>
              <w:jc w:val="center"/>
              <w:rPr>
                <w:sz w:val="32"/>
                <w:szCs w:val="32"/>
                <w:lang w:val="en-US"/>
              </w:rPr>
            </w:pPr>
            <w:r>
              <w:rPr>
                <w:rFonts w:ascii="Times New Roman" w:hAnsi="Times New Roman" w:cs="Times New Roman"/>
                <w:b/>
                <w:sz w:val="32"/>
                <w:szCs w:val="32"/>
              </w:rPr>
              <w:t xml:space="preserve">ОСТОРОЖНО, </w:t>
            </w:r>
            <w:r w:rsidR="003B530B" w:rsidRPr="003B530B">
              <w:rPr>
                <w:rFonts w:ascii="Times New Roman" w:hAnsi="Times New Roman" w:cs="Times New Roman"/>
                <w:b/>
                <w:sz w:val="32"/>
                <w:szCs w:val="32"/>
              </w:rPr>
              <w:t>ГОЛОЛЕД</w:t>
            </w:r>
            <w:r>
              <w:rPr>
                <w:rFonts w:ascii="Times New Roman" w:hAnsi="Times New Roman" w:cs="Times New Roman"/>
                <w:b/>
                <w:sz w:val="32"/>
                <w:szCs w:val="32"/>
                <w:lang w:val="en-US"/>
              </w:rPr>
              <w:t>!</w:t>
            </w:r>
          </w:p>
          <w:p w:rsidR="0046769A" w:rsidRPr="00113C7F" w:rsidRDefault="0046769A" w:rsidP="00F61FB2">
            <w:pPr>
              <w:ind w:left="306"/>
            </w:pPr>
          </w:p>
          <w:p w:rsidR="0046769A" w:rsidRPr="00113C7F" w:rsidRDefault="003B530B" w:rsidP="00F61FB2">
            <w:pPr>
              <w:ind w:left="306"/>
              <w:jc w:val="center"/>
            </w:pPr>
            <w:r w:rsidRPr="003B530B">
              <w:rPr>
                <w:noProof/>
                <w:lang w:eastAsia="ru-RU"/>
              </w:rPr>
              <w:drawing>
                <wp:inline distT="0" distB="0" distL="0" distR="0" wp14:anchorId="4378E0C5" wp14:editId="0F53CF98">
                  <wp:extent cx="1924050" cy="1447080"/>
                  <wp:effectExtent l="0" t="0" r="0" b="1270"/>
                  <wp:docPr id="9" name="Рисунок 9" descr="E:\tem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mp\Screenshot_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475" cy="1454921"/>
                          </a:xfrm>
                          <a:prstGeom prst="rect">
                            <a:avLst/>
                          </a:prstGeom>
                          <a:noFill/>
                          <a:ln>
                            <a:noFill/>
                          </a:ln>
                        </pic:spPr>
                      </pic:pic>
                    </a:graphicData>
                  </a:graphic>
                </wp:inline>
              </w:drawing>
            </w:r>
          </w:p>
          <w:p w:rsidR="0046769A" w:rsidRPr="00113C7F" w:rsidRDefault="0046769A" w:rsidP="00F61FB2">
            <w:pPr>
              <w:ind w:left="306"/>
            </w:pPr>
          </w:p>
          <w:p w:rsidR="0046769A" w:rsidRPr="00113C7F" w:rsidRDefault="0046769A" w:rsidP="00F61FB2">
            <w:pPr>
              <w:ind w:left="306"/>
            </w:pPr>
          </w:p>
          <w:p w:rsidR="00D755B3" w:rsidRDefault="00D755B3" w:rsidP="00F61FB2">
            <w:pPr>
              <w:ind w:left="306"/>
            </w:pPr>
          </w:p>
          <w:p w:rsidR="003C5443" w:rsidRDefault="003C5443" w:rsidP="00F61FB2">
            <w:pPr>
              <w:spacing w:before="120"/>
              <w:ind w:left="306"/>
              <w:jc w:val="center"/>
              <w:rPr>
                <w:rFonts w:ascii="Times New Roman" w:hAnsi="Times New Roman" w:cs="Times New Roman"/>
                <w:b/>
                <w:sz w:val="24"/>
                <w:szCs w:val="24"/>
              </w:rPr>
            </w:pPr>
          </w:p>
          <w:p w:rsidR="007D35A5" w:rsidRDefault="005F223F" w:rsidP="00F61FB2">
            <w:pPr>
              <w:spacing w:before="120"/>
              <w:ind w:left="306"/>
              <w:jc w:val="center"/>
              <w:rPr>
                <w:rFonts w:ascii="Times New Roman" w:hAnsi="Times New Roman" w:cs="Times New Roman"/>
                <w:b/>
                <w:sz w:val="24"/>
                <w:szCs w:val="24"/>
              </w:rPr>
            </w:pPr>
            <w:r>
              <w:rPr>
                <w:rFonts w:ascii="Times New Roman" w:hAnsi="Times New Roman" w:cs="Times New Roman"/>
                <w:b/>
                <w:sz w:val="24"/>
                <w:szCs w:val="24"/>
              </w:rPr>
              <w:t>г. Киров</w:t>
            </w:r>
          </w:p>
          <w:p w:rsidR="0046769A" w:rsidRPr="00043E7B" w:rsidRDefault="0046769A" w:rsidP="00F61FB2">
            <w:pPr>
              <w:spacing w:before="120"/>
              <w:ind w:left="306"/>
              <w:jc w:val="center"/>
              <w:rPr>
                <w:rFonts w:ascii="Times New Roman" w:hAnsi="Times New Roman" w:cs="Times New Roman"/>
                <w:b/>
                <w:sz w:val="24"/>
                <w:szCs w:val="24"/>
              </w:rPr>
            </w:pPr>
            <w:r w:rsidRPr="00113C7F">
              <w:rPr>
                <w:rFonts w:ascii="Times New Roman" w:hAnsi="Times New Roman" w:cs="Times New Roman"/>
                <w:b/>
                <w:sz w:val="24"/>
                <w:szCs w:val="24"/>
              </w:rPr>
              <w:t>20</w:t>
            </w:r>
            <w:r w:rsidR="00BB079F">
              <w:rPr>
                <w:rFonts w:ascii="Times New Roman" w:hAnsi="Times New Roman" w:cs="Times New Roman"/>
                <w:b/>
                <w:sz w:val="24"/>
                <w:szCs w:val="24"/>
              </w:rPr>
              <w:t>2</w:t>
            </w:r>
            <w:r w:rsidR="0035260A">
              <w:rPr>
                <w:rFonts w:ascii="Times New Roman" w:hAnsi="Times New Roman" w:cs="Times New Roman"/>
                <w:b/>
                <w:sz w:val="24"/>
                <w:szCs w:val="24"/>
              </w:rPr>
              <w:t>4</w:t>
            </w:r>
            <w:bookmarkStart w:id="0" w:name="_GoBack"/>
            <w:bookmarkEnd w:id="0"/>
          </w:p>
          <w:p w:rsidR="0046769A" w:rsidRPr="00113C7F" w:rsidRDefault="0046769A" w:rsidP="00F61FB2"/>
        </w:tc>
      </w:tr>
      <w:tr w:rsidR="00064E69" w:rsidRPr="00113C7F" w:rsidTr="00780706">
        <w:trPr>
          <w:trHeight w:val="20"/>
        </w:trPr>
        <w:tc>
          <w:tcPr>
            <w:tcW w:w="5450" w:type="dxa"/>
            <w:tcMar>
              <w:left w:w="11" w:type="dxa"/>
              <w:right w:w="11" w:type="dxa"/>
            </w:tcMar>
          </w:tcPr>
          <w:p w:rsidR="00BD5358" w:rsidRDefault="00BD5358" w:rsidP="00F61FB2">
            <w:pPr>
              <w:spacing w:before="120" w:after="120"/>
              <w:contextualSpacing/>
              <w:jc w:val="center"/>
              <w:rPr>
                <w:rFonts w:ascii="Times New Roman" w:hAnsi="Times New Roman" w:cs="Times New Roman"/>
                <w:noProof/>
                <w:sz w:val="24"/>
                <w:szCs w:val="24"/>
                <w:lang w:eastAsia="ru-RU"/>
              </w:rPr>
            </w:pPr>
          </w:p>
          <w:p w:rsidR="00BD5358" w:rsidRDefault="00BD5358" w:rsidP="00F61FB2">
            <w:pPr>
              <w:spacing w:before="120" w:after="120"/>
              <w:contextualSpacing/>
              <w:jc w:val="center"/>
              <w:rPr>
                <w:rFonts w:ascii="Times New Roman" w:hAnsi="Times New Roman" w:cs="Times New Roman"/>
                <w:sz w:val="24"/>
                <w:szCs w:val="24"/>
              </w:rPr>
            </w:pPr>
          </w:p>
          <w:p w:rsidR="00BD5358" w:rsidRDefault="00BD5358" w:rsidP="00F61FB2">
            <w:pPr>
              <w:spacing w:before="120" w:after="120"/>
              <w:contextualSpacing/>
              <w:jc w:val="center"/>
              <w:rPr>
                <w:rFonts w:ascii="Times New Roman" w:hAnsi="Times New Roman" w:cs="Times New Roman"/>
                <w:sz w:val="24"/>
                <w:szCs w:val="24"/>
              </w:rPr>
            </w:pPr>
          </w:p>
          <w:p w:rsidR="00064E69" w:rsidRPr="00011EA1" w:rsidRDefault="00BD5358" w:rsidP="00F61FB2">
            <w:pPr>
              <w:spacing w:before="120" w:after="120"/>
              <w:contextualSpacing/>
              <w:jc w:val="center"/>
              <w:rPr>
                <w:rFonts w:ascii="Times New Roman" w:hAnsi="Times New Roman" w:cs="Times New Roman"/>
                <w:sz w:val="24"/>
                <w:szCs w:val="24"/>
              </w:rPr>
            </w:pPr>
            <w:r>
              <w:rPr>
                <w:noProof/>
                <w:lang w:eastAsia="ru-RU"/>
              </w:rPr>
              <w:drawing>
                <wp:anchor distT="0" distB="0" distL="114300" distR="114300" simplePos="0" relativeHeight="251654144" behindDoc="0" locked="0" layoutInCell="1" allowOverlap="1" wp14:anchorId="726FBF7A" wp14:editId="4411A95A">
                  <wp:simplePos x="0" y="0"/>
                  <wp:positionH relativeFrom="column">
                    <wp:posOffset>370205</wp:posOffset>
                  </wp:positionH>
                  <wp:positionV relativeFrom="paragraph">
                    <wp:posOffset>851535</wp:posOffset>
                  </wp:positionV>
                  <wp:extent cx="2657475" cy="264795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57475" cy="2647950"/>
                          </a:xfrm>
                          <a:prstGeom prst="rect">
                            <a:avLst/>
                          </a:prstGeom>
                        </pic:spPr>
                      </pic:pic>
                    </a:graphicData>
                  </a:graphic>
                  <wp14:sizeRelH relativeFrom="page">
                    <wp14:pctWidth>0</wp14:pctWidth>
                  </wp14:sizeRelH>
                  <wp14:sizeRelV relativeFrom="page">
                    <wp14:pctHeight>0</wp14:pctHeight>
                  </wp14:sizeRelV>
                </wp:anchor>
              </w:drawing>
            </w:r>
            <w:r w:rsidR="003B530B" w:rsidRPr="00011EA1">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49AB77C" wp14:editId="6E7E0F6C">
                      <wp:simplePos x="0" y="0"/>
                      <wp:positionH relativeFrom="column">
                        <wp:posOffset>255905</wp:posOffset>
                      </wp:positionH>
                      <wp:positionV relativeFrom="paragraph">
                        <wp:posOffset>3661410</wp:posOffset>
                      </wp:positionV>
                      <wp:extent cx="3105150" cy="704850"/>
                      <wp:effectExtent l="0" t="0" r="0" b="50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04850"/>
                              </a:xfrm>
                              <a:prstGeom prst="rect">
                                <a:avLst/>
                              </a:prstGeom>
                              <a:noFill/>
                              <a:ln w="9525">
                                <a:noFill/>
                                <a:miter lim="800000"/>
                                <a:headEnd/>
                                <a:tailEnd/>
                              </a:ln>
                            </wps:spPr>
                            <wps:txbx>
                              <w:txbxContent>
                                <w:p w:rsidR="00011EA1" w:rsidRPr="00BD5358" w:rsidRDefault="003B530B" w:rsidP="00011EA1">
                                  <w:pPr>
                                    <w:rPr>
                                      <w:rFonts w:ascii="Times New Roman" w:hAnsi="Times New Roman" w:cs="Times New Roman"/>
                                      <w:color w:val="202124"/>
                                      <w:sz w:val="26"/>
                                      <w:szCs w:val="26"/>
                                      <w:shd w:val="clear" w:color="auto" w:fill="FFFFFF"/>
                                    </w:rPr>
                                  </w:pPr>
                                  <w:r w:rsidRPr="00BD5358">
                                    <w:rPr>
                                      <w:rFonts w:ascii="Times New Roman" w:hAnsi="Times New Roman" w:cs="Times New Roman"/>
                                      <w:sz w:val="26"/>
                                      <w:szCs w:val="26"/>
                                    </w:rPr>
                                    <w:t>Чтобы пройтись по льду и не упасть, сохраняйте центр тяжести над ногой, выставленной вперед. Нога при этом должна находиться под углом 90</w:t>
                                  </w:r>
                                  <w:r w:rsidRPr="00BD5358">
                                    <w:rPr>
                                      <w:rFonts w:ascii="Times New Roman" w:hAnsi="Times New Roman" w:cs="Times New Roman"/>
                                      <w:color w:val="202124"/>
                                      <w:sz w:val="26"/>
                                      <w:szCs w:val="26"/>
                                      <w:shd w:val="clear" w:color="auto" w:fill="FFFFFF"/>
                                    </w:rPr>
                                    <w:t>° к поверхности льда.</w:t>
                                  </w:r>
                                </w:p>
                                <w:p w:rsidR="003B530B" w:rsidRPr="00BD5358" w:rsidRDefault="003B530B" w:rsidP="00011EA1">
                                  <w:pPr>
                                    <w:rPr>
                                      <w:rFonts w:ascii="Times New Roman" w:hAnsi="Times New Roman" w:cs="Times New Roman"/>
                                      <w:sz w:val="26"/>
                                      <w:szCs w:val="26"/>
                                    </w:rPr>
                                  </w:pPr>
                                  <w:r w:rsidRPr="00BD5358">
                                    <w:rPr>
                                      <w:rFonts w:ascii="Times New Roman" w:hAnsi="Times New Roman" w:cs="Times New Roman"/>
                                      <w:color w:val="202124"/>
                                      <w:sz w:val="26"/>
                                      <w:szCs w:val="26"/>
                                      <w:shd w:val="clear" w:color="auto" w:fill="FFFFFF"/>
                                    </w:rPr>
                                    <w:t>Передвигаться следует осторожно, не торопясь, наступая на всю поверхность подошвы. Такая походка позволяет пингвинам свободно передвигаться по льду.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9AB77C" id="_x0000_t202" coordsize="21600,21600" o:spt="202" path="m,l,21600r21600,l21600,xe">
                      <v:stroke joinstyle="miter"/>
                      <v:path gradientshapeok="t" o:connecttype="rect"/>
                    </v:shapetype>
                    <v:shape id="Надпись 37" o:spid="_x0000_s1026" type="#_x0000_t202" style="position:absolute;left:0;text-align:left;margin-left:20.15pt;margin-top:288.3pt;width:244.5pt;height:5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" filled="f" stroked="f">
                      <v:textbox style="mso-fit-shape-to-text:t">
                        <w:txbxContent>
                          <w:p w:rsidR="00011EA1" w:rsidRPr="00BD5358" w:rsidRDefault="003B530B" w:rsidP="00011EA1">
                            <w:pPr>
                              <w:rPr>
                                <w:rFonts w:ascii="Times New Roman" w:hAnsi="Times New Roman" w:cs="Times New Roman"/>
                                <w:color w:val="202124"/>
                                <w:sz w:val="26"/>
                                <w:szCs w:val="26"/>
                                <w:shd w:val="clear" w:color="auto" w:fill="FFFFFF"/>
                              </w:rPr>
                            </w:pPr>
                            <w:r w:rsidRPr="00BD5358">
                              <w:rPr>
                                <w:rFonts w:ascii="Times New Roman" w:hAnsi="Times New Roman" w:cs="Times New Roman"/>
                                <w:sz w:val="26"/>
                                <w:szCs w:val="26"/>
                              </w:rPr>
                              <w:t>Чтобы пройтись по льду и не упасть, сохраняйте центр тяжести над ногой, выставленной вперед. Нога при этом должна находиться под углом 90</w:t>
                            </w:r>
                            <w:r w:rsidRPr="00BD5358">
                              <w:rPr>
                                <w:rFonts w:ascii="Times New Roman" w:hAnsi="Times New Roman" w:cs="Times New Roman"/>
                                <w:color w:val="202124"/>
                                <w:sz w:val="26"/>
                                <w:szCs w:val="26"/>
                                <w:shd w:val="clear" w:color="auto" w:fill="FFFFFF"/>
                              </w:rPr>
                              <w:t>° к поверхности льда.</w:t>
                            </w:r>
                          </w:p>
                          <w:p w:rsidR="003B530B" w:rsidRPr="00BD5358" w:rsidRDefault="003B530B" w:rsidP="00011EA1">
                            <w:pPr>
                              <w:rPr>
                                <w:rFonts w:ascii="Times New Roman" w:hAnsi="Times New Roman" w:cs="Times New Roman"/>
                                <w:sz w:val="26"/>
                                <w:szCs w:val="26"/>
                              </w:rPr>
                            </w:pPr>
                            <w:r w:rsidRPr="00BD5358">
                              <w:rPr>
                                <w:rFonts w:ascii="Times New Roman" w:hAnsi="Times New Roman" w:cs="Times New Roman"/>
                                <w:color w:val="202124"/>
                                <w:sz w:val="26"/>
                                <w:szCs w:val="26"/>
                                <w:shd w:val="clear" w:color="auto" w:fill="FFFFFF"/>
                              </w:rPr>
                              <w:t>Передвигаться следует осторожно, не торопясь, наступая на всю поверхность подошвы. Такая походка позволяет пингвинам свободно передвигаться по льду.</w:t>
                            </w:r>
                          </w:p>
                        </w:txbxContent>
                      </v:textbox>
                    </v:shape>
                  </w:pict>
                </mc:Fallback>
              </mc:AlternateContent>
            </w:r>
          </w:p>
        </w:tc>
        <w:tc>
          <w:tcPr>
            <w:tcW w:w="10926" w:type="dxa"/>
            <w:gridSpan w:val="2"/>
          </w:tcPr>
          <w:p w:rsidR="00BD5358" w:rsidRDefault="00BD5358" w:rsidP="00F61FB2">
            <w:pPr>
              <w:spacing w:before="360"/>
              <w:jc w:val="center"/>
              <w:rPr>
                <w:rFonts w:ascii="Times New Roman" w:hAnsi="Times New Roman" w:cs="Times New Roman"/>
                <w:b/>
                <w:color w:val="C00000"/>
                <w:sz w:val="40"/>
              </w:rPr>
            </w:pPr>
            <w:r w:rsidRPr="00011EA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CADDA60" wp14:editId="149F845F">
                      <wp:simplePos x="0" y="0"/>
                      <wp:positionH relativeFrom="column">
                        <wp:posOffset>-3255010</wp:posOffset>
                      </wp:positionH>
                      <wp:positionV relativeFrom="paragraph">
                        <wp:posOffset>133985</wp:posOffset>
                      </wp:positionV>
                      <wp:extent cx="10096500" cy="7048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0" cy="704850"/>
                              </a:xfrm>
                              <a:prstGeom prst="rect">
                                <a:avLst/>
                              </a:prstGeom>
                              <a:noFill/>
                              <a:ln w="9525">
                                <a:noFill/>
                                <a:miter lim="800000"/>
                                <a:headEnd/>
                                <a:tailEnd/>
                              </a:ln>
                            </wps:spPr>
                            <wps:txbx>
                              <w:txbxContent>
                                <w:p w:rsidR="00BD5358" w:rsidRPr="00BD5358" w:rsidRDefault="00BD5358" w:rsidP="00BD5358">
                                  <w:pPr>
                                    <w:jc w:val="center"/>
                                    <w:rPr>
                                      <w:rFonts w:cs="Times New Roman"/>
                                      <w:sz w:val="80"/>
                                      <w:szCs w:val="80"/>
                                    </w:rPr>
                                  </w:pPr>
                                  <w:r w:rsidRPr="00BD5358">
                                    <w:rPr>
                                      <w:rFonts w:cs="Times New Roman"/>
                                      <w:sz w:val="80"/>
                                      <w:szCs w:val="80"/>
                                    </w:rPr>
                                    <w:t xml:space="preserve">Как </w:t>
                                  </w:r>
                                  <w:r>
                                    <w:rPr>
                                      <w:rFonts w:cs="Times New Roman"/>
                                      <w:sz w:val="80"/>
                                      <w:szCs w:val="80"/>
                                    </w:rPr>
                                    <w:t>передвигаться</w:t>
                                  </w:r>
                                  <w:r w:rsidRPr="00BD5358">
                                    <w:rPr>
                                      <w:rFonts w:cs="Times New Roman"/>
                                      <w:sz w:val="80"/>
                                      <w:szCs w:val="80"/>
                                    </w:rPr>
                                    <w:t xml:space="preserve"> в гололед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ADDA60" id="Надпись 14" o:spid="_x0000_s1027" type="#_x0000_t202" style="position:absolute;left:0;text-align:left;margin-left:-256.3pt;margin-top:10.55pt;width:795pt;height: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" filled="f" stroked="f">
                      <v:textbox style="mso-fit-shape-to-text:t">
                        <w:txbxContent>
                          <w:p w:rsidR="00BD5358" w:rsidRPr="00BD5358" w:rsidRDefault="00BD5358" w:rsidP="00BD5358">
                            <w:pPr>
                              <w:jc w:val="center"/>
                              <w:rPr>
                                <w:rFonts w:cs="Times New Roman"/>
                                <w:sz w:val="80"/>
                                <w:szCs w:val="80"/>
                              </w:rPr>
                            </w:pPr>
                            <w:r w:rsidRPr="00BD5358">
                              <w:rPr>
                                <w:rFonts w:cs="Times New Roman"/>
                                <w:sz w:val="80"/>
                                <w:szCs w:val="80"/>
                              </w:rPr>
                              <w:t xml:space="preserve">Как </w:t>
                            </w:r>
                            <w:r>
                              <w:rPr>
                                <w:rFonts w:cs="Times New Roman"/>
                                <w:sz w:val="80"/>
                                <w:szCs w:val="80"/>
                              </w:rPr>
                              <w:t>передвигаться</w:t>
                            </w:r>
                            <w:r w:rsidRPr="00BD5358">
                              <w:rPr>
                                <w:rFonts w:cs="Times New Roman"/>
                                <w:sz w:val="80"/>
                                <w:szCs w:val="80"/>
                              </w:rPr>
                              <w:t xml:space="preserve"> в гололед</w:t>
                            </w:r>
                          </w:p>
                        </w:txbxContent>
                      </v:textbox>
                    </v:shape>
                  </w:pict>
                </mc:Fallback>
              </mc:AlternateContent>
            </w:r>
          </w:p>
          <w:p w:rsidR="006A438E" w:rsidRPr="00B44999" w:rsidRDefault="00195D60" w:rsidP="00F61FB2">
            <w:pPr>
              <w:spacing w:before="360"/>
              <w:jc w:val="center"/>
              <w:rPr>
                <w:rFonts w:ascii="Times New Roman" w:hAnsi="Times New Roman" w:cs="Times New Roman"/>
                <w:b/>
                <w:color w:val="C00000"/>
                <w:sz w:val="40"/>
              </w:rPr>
            </w:pPr>
            <w:r w:rsidRPr="00011EA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B841C50" wp14:editId="663ED56B">
                      <wp:simplePos x="0" y="0"/>
                      <wp:positionH relativeFrom="column">
                        <wp:posOffset>3907790</wp:posOffset>
                      </wp:positionH>
                      <wp:positionV relativeFrom="paragraph">
                        <wp:posOffset>3670935</wp:posOffset>
                      </wp:positionV>
                      <wp:extent cx="2895600" cy="70485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04850"/>
                              </a:xfrm>
                              <a:prstGeom prst="rect">
                                <a:avLst/>
                              </a:prstGeom>
                              <a:noFill/>
                              <a:ln w="9525">
                                <a:noFill/>
                                <a:miter lim="800000"/>
                                <a:headEnd/>
                                <a:tailEnd/>
                              </a:ln>
                            </wps:spPr>
                            <wps:txbx>
                              <w:txbxContent>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Если вы упали и получили травму, обратитесь в травматологический пункт. Там вы сможете получить справку о травме или бюллетень, которые могут быть использованы при подаче в суд искового заявления о возмещении ущерба.</w:t>
                                  </w:r>
                                </w:p>
                                <w:p w:rsidR="00BD5358" w:rsidRPr="00BD5358" w:rsidRDefault="00BD5358" w:rsidP="00BD5358">
                                  <w:pPr>
                                    <w:rPr>
                                      <w:rFonts w:ascii="Times New Roman" w:hAnsi="Times New Roman" w:cs="Times New Roman"/>
                                      <w:b/>
                                      <w:sz w:val="26"/>
                                      <w:szCs w:val="26"/>
                                    </w:rPr>
                                  </w:pPr>
                                  <w:r w:rsidRPr="00BD5358">
                                    <w:rPr>
                                      <w:rFonts w:ascii="Times New Roman" w:hAnsi="Times New Roman" w:cs="Times New Roman"/>
                                      <w:b/>
                                      <w:sz w:val="26"/>
                                      <w:szCs w:val="26"/>
                                    </w:rPr>
                                    <w:t>Иск подается к организации, ответственной за уборку территории.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841C50" id="Надпись 13" o:spid="_x0000_s1028" type="#_x0000_t202" style="position:absolute;left:0;text-align:left;margin-left:307.7pt;margin-top:289.05pt;width:228pt;height: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" filled="f" stroked="f">
                      <v:textbox style="mso-fit-shape-to-text:t">
                        <w:txbxContent>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Если вы упали и получили травму, обратитесь в травматологический пункт. Там вы сможете получить справку о травме или бюллетень, которые могут быть использованы при подаче в суд искового заявления о возмещении ущерба.</w:t>
                            </w:r>
                          </w:p>
                          <w:p w:rsidR="00BD5358" w:rsidRPr="00BD5358" w:rsidRDefault="00BD5358" w:rsidP="00BD5358">
                            <w:pPr>
                              <w:rPr>
                                <w:rFonts w:ascii="Times New Roman" w:hAnsi="Times New Roman" w:cs="Times New Roman"/>
                                <w:b/>
                                <w:sz w:val="26"/>
                                <w:szCs w:val="26"/>
                              </w:rPr>
                            </w:pPr>
                            <w:r w:rsidRPr="00BD5358">
                              <w:rPr>
                                <w:rFonts w:ascii="Times New Roman" w:hAnsi="Times New Roman" w:cs="Times New Roman"/>
                                <w:b/>
                                <w:sz w:val="26"/>
                                <w:szCs w:val="26"/>
                              </w:rPr>
                              <w:t>Иск подается к организации, ответственной за уборку территории.</w:t>
                            </w:r>
                          </w:p>
                        </w:txbxContent>
                      </v:textbox>
                    </v:shape>
                  </w:pict>
                </mc:Fallback>
              </mc:AlternateContent>
            </w:r>
            <w:r w:rsidRPr="00011EA1">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9394466" wp14:editId="4501CC41">
                      <wp:simplePos x="0" y="0"/>
                      <wp:positionH relativeFrom="column">
                        <wp:posOffset>299085</wp:posOffset>
                      </wp:positionH>
                      <wp:positionV relativeFrom="paragraph">
                        <wp:posOffset>3652520</wp:posOffset>
                      </wp:positionV>
                      <wp:extent cx="3105150" cy="704850"/>
                      <wp:effectExtent l="0" t="0" r="0"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04850"/>
                              </a:xfrm>
                              <a:prstGeom prst="rect">
                                <a:avLst/>
                              </a:prstGeom>
                              <a:noFill/>
                              <a:ln w="9525">
                                <a:noFill/>
                                <a:miter lim="800000"/>
                                <a:headEnd/>
                                <a:tailEnd/>
                              </a:ln>
                            </wps:spPr>
                            <wps:txbx>
                              <w:txbxContent>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В гололед следует надевать обувь на нескользкой подошве. Желательно прикрепить на каблуки металлические набойки или поролон.</w:t>
                                  </w:r>
                                </w:p>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Пожилым людям стоит захватить с собой трость с резиновым наконечником или специальную палку с заостренными шипами.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94466" id="Надпись 12" o:spid="_x0000_s1029" type="#_x0000_t202" style="position:absolute;left:0;text-align:left;margin-left:23.55pt;margin-top:287.6pt;width:244.5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" filled="f" stroked="f">
                      <v:textbox style="mso-fit-shape-to-text:t">
                        <w:txbxContent>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В гололед следует надевать обувь на нескользкой подошве. Желательно прикрепить на каблуки металлические набойки или поролон.</w:t>
                            </w:r>
                          </w:p>
                          <w:p w:rsidR="00BD5358" w:rsidRPr="00BD5358" w:rsidRDefault="00BD5358" w:rsidP="00BD5358">
                            <w:pPr>
                              <w:rPr>
                                <w:rFonts w:ascii="Times New Roman" w:hAnsi="Times New Roman" w:cs="Times New Roman"/>
                                <w:sz w:val="26"/>
                                <w:szCs w:val="26"/>
                              </w:rPr>
                            </w:pPr>
                            <w:r w:rsidRPr="00BD5358">
                              <w:rPr>
                                <w:rFonts w:ascii="Times New Roman" w:hAnsi="Times New Roman" w:cs="Times New Roman"/>
                                <w:sz w:val="26"/>
                                <w:szCs w:val="26"/>
                              </w:rPr>
                              <w:t>Пожилым людям стоит захватить с собой трость с резиновым наконечником или специальную палку с заостренными шипами.</w:t>
                            </w:r>
                          </w:p>
                        </w:txbxContent>
                      </v:textbox>
                    </v:shape>
                  </w:pict>
                </mc:Fallback>
              </mc:AlternateContent>
            </w:r>
            <w:r w:rsidR="00BD5358">
              <w:rPr>
                <w:noProof/>
                <w:lang w:eastAsia="ru-RU"/>
              </w:rPr>
              <w:drawing>
                <wp:anchor distT="0" distB="0" distL="114300" distR="114300" simplePos="0" relativeHeight="251656192" behindDoc="0" locked="0" layoutInCell="1" allowOverlap="1" wp14:anchorId="36A00622" wp14:editId="3418157A">
                  <wp:simplePos x="0" y="0"/>
                  <wp:positionH relativeFrom="column">
                    <wp:posOffset>4003040</wp:posOffset>
                  </wp:positionH>
                  <wp:positionV relativeFrom="paragraph">
                    <wp:posOffset>851535</wp:posOffset>
                  </wp:positionV>
                  <wp:extent cx="2657475" cy="2657475"/>
                  <wp:effectExtent l="0" t="0" r="9525"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7475" cy="2657475"/>
                          </a:xfrm>
                          <a:prstGeom prst="rect">
                            <a:avLst/>
                          </a:prstGeom>
                        </pic:spPr>
                      </pic:pic>
                    </a:graphicData>
                  </a:graphic>
                  <wp14:sizeRelH relativeFrom="page">
                    <wp14:pctWidth>0</wp14:pctWidth>
                  </wp14:sizeRelH>
                  <wp14:sizeRelV relativeFrom="page">
                    <wp14:pctHeight>0</wp14:pctHeight>
                  </wp14:sizeRelV>
                </wp:anchor>
              </w:drawing>
            </w:r>
            <w:r w:rsidR="006A438E">
              <w:rPr>
                <w:noProof/>
                <w:lang w:eastAsia="ru-RU"/>
              </w:rPr>
              <w:drawing>
                <wp:anchor distT="0" distB="0" distL="114300" distR="114300" simplePos="0" relativeHeight="251655168" behindDoc="0" locked="0" layoutInCell="1" allowOverlap="1" wp14:anchorId="1AFCBBF8" wp14:editId="6CC3D9FB">
                  <wp:simplePos x="0" y="0"/>
                  <wp:positionH relativeFrom="column">
                    <wp:posOffset>440690</wp:posOffset>
                  </wp:positionH>
                  <wp:positionV relativeFrom="paragraph">
                    <wp:posOffset>848360</wp:posOffset>
                  </wp:positionV>
                  <wp:extent cx="2647950" cy="2657475"/>
                  <wp:effectExtent l="0" t="0" r="0"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7950" cy="2657475"/>
                          </a:xfrm>
                          <a:prstGeom prst="rect">
                            <a:avLst/>
                          </a:prstGeom>
                        </pic:spPr>
                      </pic:pic>
                    </a:graphicData>
                  </a:graphic>
                  <wp14:sizeRelH relativeFrom="page">
                    <wp14:pctWidth>0</wp14:pctWidth>
                  </wp14:sizeRelH>
                  <wp14:sizeRelV relativeFrom="page">
                    <wp14:pctHeight>0</wp14:pctHeight>
                  </wp14:sizeRelV>
                </wp:anchor>
              </w:drawing>
            </w:r>
          </w:p>
        </w:tc>
      </w:tr>
    </w:tbl>
    <w:p w:rsidR="006264D1" w:rsidRPr="00780706" w:rsidRDefault="00780706" w:rsidP="00780706">
      <w:pPr>
        <w:tabs>
          <w:tab w:val="left" w:pos="3270"/>
        </w:tabs>
        <w:rPr>
          <w:sz w:val="2"/>
          <w:szCs w:val="2"/>
        </w:rPr>
      </w:pPr>
      <w:r>
        <w:tab/>
      </w:r>
    </w:p>
    <w:sectPr w:rsidR="006264D1" w:rsidRPr="00780706" w:rsidSect="00606CE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1E"/>
    <w:multiLevelType w:val="hybridMultilevel"/>
    <w:tmpl w:val="675E18BA"/>
    <w:lvl w:ilvl="0" w:tplc="50A88E16">
      <w:start w:val="1"/>
      <w:numFmt w:val="decimal"/>
      <w:suff w:val="space"/>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4E710D"/>
    <w:multiLevelType w:val="hybridMultilevel"/>
    <w:tmpl w:val="4D4E1DA0"/>
    <w:lvl w:ilvl="0" w:tplc="0770B46A">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B6F45"/>
    <w:multiLevelType w:val="hybridMultilevel"/>
    <w:tmpl w:val="894A5E72"/>
    <w:lvl w:ilvl="0" w:tplc="C08EA898">
      <w:start w:val="1"/>
      <w:numFmt w:val="bullet"/>
      <w:suff w:val="space"/>
      <w:lvlText w:val=""/>
      <w:lvlJc w:val="left"/>
      <w:pPr>
        <w:ind w:left="510" w:hanging="17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4660195B"/>
    <w:multiLevelType w:val="hybridMultilevel"/>
    <w:tmpl w:val="BAC6C2CC"/>
    <w:lvl w:ilvl="0" w:tplc="F960631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4A666B61"/>
    <w:multiLevelType w:val="hybridMultilevel"/>
    <w:tmpl w:val="55DADF9E"/>
    <w:lvl w:ilvl="0" w:tplc="20F484D8">
      <w:start w:val="1"/>
      <w:numFmt w:val="bullet"/>
      <w:suff w:val="space"/>
      <w:lvlText w:val=""/>
      <w:lvlJc w:val="left"/>
      <w:pPr>
        <w:ind w:left="80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CB517D"/>
    <w:multiLevelType w:val="hybridMultilevel"/>
    <w:tmpl w:val="D1EE120E"/>
    <w:lvl w:ilvl="0" w:tplc="EBDE6146">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775714"/>
    <w:multiLevelType w:val="hybridMultilevel"/>
    <w:tmpl w:val="ECFAD696"/>
    <w:lvl w:ilvl="0" w:tplc="ED92836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233E6B"/>
    <w:multiLevelType w:val="hybridMultilevel"/>
    <w:tmpl w:val="B7EC693E"/>
    <w:lvl w:ilvl="0" w:tplc="20F484D8">
      <w:start w:val="1"/>
      <w:numFmt w:val="bullet"/>
      <w:suff w:val="space"/>
      <w:lvlText w:val=""/>
      <w:lvlJc w:val="left"/>
      <w:pPr>
        <w:ind w:left="808" w:hanging="360"/>
      </w:pPr>
      <w:rPr>
        <w:rFonts w:ascii="Symbol" w:hAnsi="Symbol"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6CEF66C8"/>
    <w:multiLevelType w:val="hybridMultilevel"/>
    <w:tmpl w:val="6A128D46"/>
    <w:lvl w:ilvl="0" w:tplc="449C7E1C">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E7507"/>
    <w:multiLevelType w:val="hybridMultilevel"/>
    <w:tmpl w:val="81A40E08"/>
    <w:lvl w:ilvl="0" w:tplc="A0E6434A">
      <w:start w:val="1"/>
      <w:numFmt w:val="bullet"/>
      <w:suff w:val="space"/>
      <w:lvlText w:val=""/>
      <w:lvlJc w:val="left"/>
      <w:pPr>
        <w:ind w:left="7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434C6E"/>
    <w:multiLevelType w:val="hybridMultilevel"/>
    <w:tmpl w:val="9AB47BDC"/>
    <w:lvl w:ilvl="0" w:tplc="04190001">
      <w:start w:val="1"/>
      <w:numFmt w:val="bullet"/>
      <w:lvlText w:val=""/>
      <w:lvlJc w:val="left"/>
      <w:pPr>
        <w:ind w:left="808" w:hanging="360"/>
      </w:pPr>
      <w:rPr>
        <w:rFonts w:ascii="Symbol" w:hAnsi="Symbol"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2"/>
  </w:num>
  <w:num w:numId="2">
    <w:abstractNumId w:val="9"/>
  </w:num>
  <w:num w:numId="3">
    <w:abstractNumId w:val="8"/>
  </w:num>
  <w:num w:numId="4">
    <w:abstractNumId w:val="5"/>
  </w:num>
  <w:num w:numId="5">
    <w:abstractNumId w:val="1"/>
  </w:num>
  <w:num w:numId="6">
    <w:abstractNumId w:val="6"/>
  </w:num>
  <w:num w:numId="7">
    <w:abstractNumId w:val="3"/>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223"/>
    <w:rsid w:val="000116FE"/>
    <w:rsid w:val="00011EA1"/>
    <w:rsid w:val="00022302"/>
    <w:rsid w:val="0003416A"/>
    <w:rsid w:val="00043E7B"/>
    <w:rsid w:val="00064E69"/>
    <w:rsid w:val="0006733F"/>
    <w:rsid w:val="0009788A"/>
    <w:rsid w:val="000F129F"/>
    <w:rsid w:val="000F7ABF"/>
    <w:rsid w:val="00113C7F"/>
    <w:rsid w:val="001140EA"/>
    <w:rsid w:val="0015607C"/>
    <w:rsid w:val="001807A0"/>
    <w:rsid w:val="00195D60"/>
    <w:rsid w:val="001A5B0D"/>
    <w:rsid w:val="001D24D9"/>
    <w:rsid w:val="001F25C9"/>
    <w:rsid w:val="00241453"/>
    <w:rsid w:val="00247EE9"/>
    <w:rsid w:val="00287416"/>
    <w:rsid w:val="002948D1"/>
    <w:rsid w:val="002A28B5"/>
    <w:rsid w:val="002D34DD"/>
    <w:rsid w:val="00335BD4"/>
    <w:rsid w:val="0035260A"/>
    <w:rsid w:val="0038369F"/>
    <w:rsid w:val="003B0040"/>
    <w:rsid w:val="003B5176"/>
    <w:rsid w:val="003B530B"/>
    <w:rsid w:val="003C5443"/>
    <w:rsid w:val="00412D95"/>
    <w:rsid w:val="00432C20"/>
    <w:rsid w:val="00436FFD"/>
    <w:rsid w:val="00446F54"/>
    <w:rsid w:val="004645AF"/>
    <w:rsid w:val="0046769A"/>
    <w:rsid w:val="00476B1F"/>
    <w:rsid w:val="00492A0C"/>
    <w:rsid w:val="005178CF"/>
    <w:rsid w:val="00534006"/>
    <w:rsid w:val="005430DB"/>
    <w:rsid w:val="005538C7"/>
    <w:rsid w:val="00566DFF"/>
    <w:rsid w:val="005B384A"/>
    <w:rsid w:val="005F223F"/>
    <w:rsid w:val="00606CEA"/>
    <w:rsid w:val="00612134"/>
    <w:rsid w:val="006264D1"/>
    <w:rsid w:val="006265DC"/>
    <w:rsid w:val="006444B3"/>
    <w:rsid w:val="006776A3"/>
    <w:rsid w:val="006A438E"/>
    <w:rsid w:val="006A4AFE"/>
    <w:rsid w:val="006B2145"/>
    <w:rsid w:val="006D5F98"/>
    <w:rsid w:val="007534DA"/>
    <w:rsid w:val="007632C3"/>
    <w:rsid w:val="00780706"/>
    <w:rsid w:val="007D35A5"/>
    <w:rsid w:val="00895D79"/>
    <w:rsid w:val="008C2F91"/>
    <w:rsid w:val="008D08F1"/>
    <w:rsid w:val="00902CC5"/>
    <w:rsid w:val="00924EB9"/>
    <w:rsid w:val="009251D9"/>
    <w:rsid w:val="00963B99"/>
    <w:rsid w:val="0097024A"/>
    <w:rsid w:val="00973A8D"/>
    <w:rsid w:val="00974332"/>
    <w:rsid w:val="009A0346"/>
    <w:rsid w:val="009A4768"/>
    <w:rsid w:val="009B1D93"/>
    <w:rsid w:val="009B7712"/>
    <w:rsid w:val="009C7DEB"/>
    <w:rsid w:val="009F63CA"/>
    <w:rsid w:val="00A11AE8"/>
    <w:rsid w:val="00A2677B"/>
    <w:rsid w:val="00A35D0B"/>
    <w:rsid w:val="00A66B58"/>
    <w:rsid w:val="00A95C48"/>
    <w:rsid w:val="00B44999"/>
    <w:rsid w:val="00B529B4"/>
    <w:rsid w:val="00B54223"/>
    <w:rsid w:val="00BB079F"/>
    <w:rsid w:val="00BD1F38"/>
    <w:rsid w:val="00BD5358"/>
    <w:rsid w:val="00BE298E"/>
    <w:rsid w:val="00C36EE4"/>
    <w:rsid w:val="00C36F92"/>
    <w:rsid w:val="00C56497"/>
    <w:rsid w:val="00C72785"/>
    <w:rsid w:val="00C97114"/>
    <w:rsid w:val="00CD4B4D"/>
    <w:rsid w:val="00D0110D"/>
    <w:rsid w:val="00D734D1"/>
    <w:rsid w:val="00D755B3"/>
    <w:rsid w:val="00DF50FE"/>
    <w:rsid w:val="00E2622B"/>
    <w:rsid w:val="00E81E0D"/>
    <w:rsid w:val="00EA650E"/>
    <w:rsid w:val="00EB3211"/>
    <w:rsid w:val="00EB665B"/>
    <w:rsid w:val="00F03B10"/>
    <w:rsid w:val="00F211F6"/>
    <w:rsid w:val="00F3261C"/>
    <w:rsid w:val="00F32FCE"/>
    <w:rsid w:val="00F37D86"/>
    <w:rsid w:val="00F422CD"/>
    <w:rsid w:val="00F52CF2"/>
    <w:rsid w:val="00F61FB2"/>
    <w:rsid w:val="00F671D1"/>
    <w:rsid w:val="00FE5E89"/>
    <w:rsid w:val="00FF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BEB0"/>
  <w15:docId w15:val="{0958AB9B-8756-4B9D-9242-331A1379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CEA"/>
    <w:rPr>
      <w:rFonts w:ascii="Tahoma" w:hAnsi="Tahoma" w:cs="Tahoma"/>
      <w:sz w:val="16"/>
      <w:szCs w:val="16"/>
    </w:rPr>
  </w:style>
  <w:style w:type="paragraph" w:styleId="a6">
    <w:name w:val="List Paragraph"/>
    <w:basedOn w:val="a"/>
    <w:uiPriority w:val="34"/>
    <w:qFormat/>
    <w:rsid w:val="00287416"/>
    <w:pPr>
      <w:ind w:left="720"/>
      <w:contextualSpacing/>
    </w:pPr>
  </w:style>
  <w:style w:type="character" w:styleId="a7">
    <w:name w:val="Hyperlink"/>
    <w:basedOn w:val="a0"/>
    <w:uiPriority w:val="99"/>
    <w:unhideWhenUsed/>
    <w:rsid w:val="000F129F"/>
    <w:rPr>
      <w:color w:val="0000FF" w:themeColor="hyperlink"/>
      <w:u w:val="single"/>
    </w:rPr>
  </w:style>
  <w:style w:type="paragraph" w:styleId="a8">
    <w:name w:val="Normal (Web)"/>
    <w:basedOn w:val="a"/>
    <w:uiPriority w:val="99"/>
    <w:semiHidden/>
    <w:unhideWhenUsed/>
    <w:rsid w:val="0006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6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3069">
      <w:bodyDiv w:val="1"/>
      <w:marLeft w:val="0"/>
      <w:marRight w:val="0"/>
      <w:marTop w:val="0"/>
      <w:marBottom w:val="0"/>
      <w:divBdr>
        <w:top w:val="none" w:sz="0" w:space="0" w:color="auto"/>
        <w:left w:val="none" w:sz="0" w:space="0" w:color="auto"/>
        <w:bottom w:val="none" w:sz="0" w:space="0" w:color="auto"/>
        <w:right w:val="none" w:sz="0" w:space="0" w:color="auto"/>
      </w:divBdr>
    </w:div>
    <w:div w:id="1060520373">
      <w:bodyDiv w:val="1"/>
      <w:marLeft w:val="0"/>
      <w:marRight w:val="0"/>
      <w:marTop w:val="0"/>
      <w:marBottom w:val="0"/>
      <w:divBdr>
        <w:top w:val="none" w:sz="0" w:space="0" w:color="auto"/>
        <w:left w:val="none" w:sz="0" w:space="0" w:color="auto"/>
        <w:bottom w:val="none" w:sz="0" w:space="0" w:color="auto"/>
        <w:right w:val="none" w:sz="0" w:space="0" w:color="auto"/>
      </w:divBdr>
    </w:div>
    <w:div w:id="1550993203">
      <w:bodyDiv w:val="1"/>
      <w:marLeft w:val="0"/>
      <w:marRight w:val="0"/>
      <w:marTop w:val="0"/>
      <w:marBottom w:val="0"/>
      <w:divBdr>
        <w:top w:val="none" w:sz="0" w:space="0" w:color="auto"/>
        <w:left w:val="none" w:sz="0" w:space="0" w:color="auto"/>
        <w:bottom w:val="none" w:sz="0" w:space="0" w:color="auto"/>
        <w:right w:val="none" w:sz="0" w:space="0" w:color="auto"/>
      </w:divBdr>
    </w:div>
    <w:div w:id="18318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9840-AB85-43B3-939F-CC2DEFB8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Вахрушева Ольга Валерьевна</dc:creator>
  <cp:lastModifiedBy>Ольга Вахрушева</cp:lastModifiedBy>
  <cp:revision>71</cp:revision>
  <cp:lastPrinted>2023-12-08T06:07:00Z</cp:lastPrinted>
  <dcterms:created xsi:type="dcterms:W3CDTF">2019-02-01T06:19:00Z</dcterms:created>
  <dcterms:modified xsi:type="dcterms:W3CDTF">2023-12-12T11:56:00Z</dcterms:modified>
</cp:coreProperties>
</file>